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</w:t>
      </w: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административному регламенту 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«Установление публичного сервитута 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главой V.7. Земельного кодекса 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>Российской Федерации</w:t>
      </w:r>
      <w:r w:rsidRPr="00890A5A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территории </w:t>
      </w:r>
    </w:p>
    <w:p w:rsidR="0037518C" w:rsidRPr="0037518C" w:rsidRDefault="0037518C" w:rsidP="0037518C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>Кинель</w:t>
      </w:r>
      <w:proofErr w:type="spellEnd"/>
      <w:r w:rsidRPr="0037518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Самарской области</w:t>
      </w:r>
    </w:p>
    <w:p w:rsidR="00F4213D" w:rsidRDefault="00F4213D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766F1A" w:rsidRDefault="00766F1A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Default="00F44A66" w:rsidP="004602B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="00F4213D" w:rsidRPr="00F4213D">
        <w:rPr>
          <w:rFonts w:ascii="Times New Roman" w:hAnsi="Times New Roman" w:cs="Times New Roman"/>
          <w:sz w:val="28"/>
          <w:szCs w:val="28"/>
        </w:rPr>
        <w:t>«</w:t>
      </w:r>
      <w:r w:rsidR="004602B3" w:rsidRPr="004602B3">
        <w:rPr>
          <w:rFonts w:ascii="Times New Roman" w:hAnsi="Times New Roman" w:cs="Times New Roman"/>
          <w:sz w:val="28"/>
          <w:szCs w:val="28"/>
        </w:rPr>
        <w:t>Установление публичного сервитута</w:t>
      </w:r>
      <w:r w:rsidR="004602B3">
        <w:rPr>
          <w:rFonts w:ascii="Times New Roman" w:hAnsi="Times New Roman" w:cs="Times New Roman"/>
          <w:sz w:val="28"/>
          <w:szCs w:val="28"/>
        </w:rPr>
        <w:t xml:space="preserve"> </w:t>
      </w:r>
      <w:r w:rsidR="004602B3" w:rsidRPr="004602B3">
        <w:rPr>
          <w:rFonts w:ascii="Times New Roman" w:hAnsi="Times New Roman" w:cs="Times New Roman"/>
          <w:sz w:val="28"/>
          <w:szCs w:val="28"/>
        </w:rPr>
        <w:t xml:space="preserve">в соответствии с главой V.7. Земельного кодекса Российской </w:t>
      </w:r>
      <w:r w:rsidR="004602B3" w:rsidRPr="00890A5A">
        <w:rPr>
          <w:rFonts w:ascii="Times New Roman" w:hAnsi="Times New Roman" w:cs="Times New Roman"/>
          <w:sz w:val="28"/>
          <w:szCs w:val="28"/>
        </w:rPr>
        <w:t>Федерации» на территории</w:t>
      </w:r>
      <w:r w:rsidR="004602B3" w:rsidRPr="004602B3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602B3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602B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602B3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A5A" w:rsidRPr="00D30197" w:rsidRDefault="00890A5A" w:rsidP="004602B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ЗК РФ - </w:t>
      </w:r>
      <w:r w:rsidRPr="00890A5A">
        <w:rPr>
          <w:rFonts w:ascii="Times New Roman" w:hAnsi="Times New Roman" w:cs="Times New Roman"/>
          <w:sz w:val="28"/>
          <w:szCs w:val="28"/>
        </w:rPr>
        <w:t>Земельный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25.10.2001 </w:t>
      </w:r>
      <w:r w:rsidR="008C40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136-ФЗ;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5B09A3" w:rsidRPr="005B09A3">
        <w:rPr>
          <w:rFonts w:ascii="Times New Roman" w:hAnsi="Times New Roman" w:cs="Times New Roman"/>
          <w:sz w:val="28"/>
          <w:szCs w:val="28"/>
        </w:rPr>
        <w:t xml:space="preserve">подразделением администрации </w:t>
      </w:r>
      <w:r w:rsidRPr="00D3019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</w:t>
      </w:r>
      <w:r w:rsidR="004E6156">
        <w:rPr>
          <w:rFonts w:ascii="Times New Roman" w:hAnsi="Times New Roman" w:cs="Times New Roman"/>
          <w:sz w:val="28"/>
          <w:szCs w:val="28"/>
        </w:rPr>
        <w:t>категории (признаков) заявителя;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E6156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4E6156" w:rsidRP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81313">
        <w:rPr>
          <w:rFonts w:ascii="Times New Roman" w:hAnsi="Times New Roman" w:cs="Times New Roman"/>
          <w:sz w:val="28"/>
          <w:szCs w:val="28"/>
        </w:rPr>
        <w:t>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</w:t>
      </w:r>
      <w:r w:rsidR="00181313">
        <w:rPr>
          <w:rFonts w:ascii="Times New Roman" w:hAnsi="Times New Roman" w:cs="Times New Roman"/>
          <w:sz w:val="28"/>
          <w:szCs w:val="28"/>
        </w:rPr>
        <w:t>рственных и муниципальных услуг;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Федеральной службе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181313">
        <w:rPr>
          <w:rFonts w:ascii="Times New Roman" w:hAnsi="Times New Roman" w:cs="Times New Roman"/>
          <w:sz w:val="28"/>
          <w:szCs w:val="28"/>
        </w:rPr>
        <w:t>;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="00181313">
        <w:rPr>
          <w:rFonts w:ascii="Times New Roman" w:hAnsi="Times New Roman" w:cs="Times New Roman"/>
          <w:sz w:val="28"/>
          <w:szCs w:val="28"/>
        </w:rPr>
        <w:t>;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</w:t>
      </w:r>
      <w:r w:rsidR="00181313">
        <w:rPr>
          <w:rFonts w:ascii="Times New Roman" w:hAnsi="Times New Roman" w:cs="Times New Roman"/>
          <w:sz w:val="28"/>
          <w:szCs w:val="28"/>
        </w:rPr>
        <w:t>» (http://www.pgu.samregion.ru);</w:t>
      </w:r>
    </w:p>
    <w:p w:rsidR="008C4095" w:rsidRPr="008C4095" w:rsidRDefault="00143865" w:rsidP="008C40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муниципальная услуга -  </w:t>
      </w:r>
      <w:r w:rsidR="008C4095">
        <w:rPr>
          <w:rFonts w:ascii="Times New Roman" w:hAnsi="Times New Roman" w:cs="Times New Roman"/>
          <w:sz w:val="28"/>
          <w:szCs w:val="28"/>
        </w:rPr>
        <w:t>«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Установление публичного сервитута </w:t>
      </w:r>
    </w:p>
    <w:p w:rsidR="002A7D4E" w:rsidRPr="00D30197" w:rsidRDefault="008C4095" w:rsidP="008C40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095">
        <w:rPr>
          <w:rFonts w:ascii="Times New Roman" w:hAnsi="Times New Roman" w:cs="Times New Roman"/>
          <w:sz w:val="28"/>
          <w:szCs w:val="28"/>
        </w:rPr>
        <w:t xml:space="preserve">в соответствии с главой V.7. Земельного кодекса Российской Федерации» на территории городского округа </w:t>
      </w:r>
      <w:proofErr w:type="spellStart"/>
      <w:r w:rsidRPr="008C409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C409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81313">
        <w:rPr>
          <w:rFonts w:ascii="Times New Roman" w:hAnsi="Times New Roman" w:cs="Times New Roman"/>
          <w:sz w:val="28"/>
          <w:szCs w:val="28"/>
        </w:rPr>
        <w:t>;</w:t>
      </w:r>
      <w:r w:rsidR="00143865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</w:t>
      </w:r>
      <w:r w:rsidR="00181313">
        <w:rPr>
          <w:rFonts w:ascii="Times New Roman" w:hAnsi="Times New Roman" w:cs="Times New Roman"/>
          <w:sz w:val="28"/>
          <w:szCs w:val="28"/>
        </w:rPr>
        <w:t xml:space="preserve"> идентификац</w:t>
      </w:r>
      <w:proofErr w:type="gramStart"/>
      <w:r w:rsidR="00181313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181313">
        <w:rPr>
          <w:rFonts w:ascii="Times New Roman" w:hAnsi="Times New Roman" w:cs="Times New Roman"/>
          <w:sz w:val="28"/>
          <w:szCs w:val="28"/>
        </w:rPr>
        <w:t>тентификации;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</w:t>
      </w:r>
      <w:r w:rsidR="00181313">
        <w:rPr>
          <w:rFonts w:ascii="Times New Roman" w:hAnsi="Times New Roman" w:cs="Times New Roman"/>
          <w:sz w:val="28"/>
          <w:szCs w:val="28"/>
        </w:rPr>
        <w:t>жведомственного взаимодействия»;</w:t>
      </w:r>
    </w:p>
    <w:p w:rsidR="008C4095" w:rsidRDefault="00890A5A" w:rsidP="008C40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0A5A">
        <w:rPr>
          <w:rFonts w:ascii="Times New Roman" w:hAnsi="Times New Roman" w:cs="Times New Roman"/>
          <w:sz w:val="28"/>
          <w:szCs w:val="28"/>
        </w:rPr>
        <w:t>Заявители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66F1A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являющиеся субъектом естественных монополий, </w:t>
      </w:r>
      <w:r w:rsidR="008C4095">
        <w:rPr>
          <w:rFonts w:ascii="Times New Roman" w:hAnsi="Times New Roman" w:cs="Times New Roman"/>
          <w:sz w:val="28"/>
          <w:szCs w:val="28"/>
        </w:rPr>
        <w:t>организации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8C4095">
        <w:rPr>
          <w:rFonts w:ascii="Times New Roman" w:hAnsi="Times New Roman" w:cs="Times New Roman"/>
          <w:sz w:val="28"/>
          <w:szCs w:val="28"/>
        </w:rPr>
        <w:t>,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владельц</w:t>
      </w:r>
      <w:r w:rsidR="008C4095">
        <w:rPr>
          <w:rFonts w:ascii="Times New Roman" w:hAnsi="Times New Roman" w:cs="Times New Roman"/>
          <w:sz w:val="28"/>
          <w:szCs w:val="28"/>
        </w:rPr>
        <w:t>ы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инженерного сооружения или объекта транспортной инфраструктуры федерального, регионального или местного значения</w:t>
      </w:r>
      <w:r w:rsidR="008C4095">
        <w:rPr>
          <w:rFonts w:ascii="Times New Roman" w:hAnsi="Times New Roman" w:cs="Times New Roman"/>
          <w:sz w:val="28"/>
          <w:szCs w:val="28"/>
        </w:rPr>
        <w:t>,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</w:t>
      </w:r>
      <w:r w:rsidR="008C4095" w:rsidRPr="00766F1A">
        <w:rPr>
          <w:rFonts w:ascii="Times New Roman" w:hAnsi="Times New Roman" w:cs="Times New Roman"/>
          <w:sz w:val="28"/>
          <w:szCs w:val="28"/>
        </w:rPr>
        <w:t>организации</w:t>
      </w:r>
      <w:r w:rsidR="008C4095">
        <w:rPr>
          <w:rFonts w:ascii="Times New Roman" w:hAnsi="Times New Roman" w:cs="Times New Roman"/>
          <w:sz w:val="28"/>
          <w:szCs w:val="28"/>
        </w:rPr>
        <w:t xml:space="preserve">, 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предусмотренные пунктом 1 статьи 56.4 ЗК РФ и подавшие ходатайство об изъятии земельного участка для государственных или муниципальных нужд, </w:t>
      </w:r>
      <w:r w:rsidR="008C4095">
        <w:rPr>
          <w:rFonts w:ascii="Times New Roman" w:hAnsi="Times New Roman" w:cs="Times New Roman"/>
          <w:sz w:val="28"/>
          <w:szCs w:val="28"/>
        </w:rPr>
        <w:t>единый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оператор газификации, региональны</w:t>
      </w:r>
      <w:r w:rsidR="008C4095">
        <w:rPr>
          <w:rFonts w:ascii="Times New Roman" w:hAnsi="Times New Roman" w:cs="Times New Roman"/>
          <w:sz w:val="28"/>
          <w:szCs w:val="28"/>
        </w:rPr>
        <w:t>й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оператор газификации, </w:t>
      </w:r>
      <w:r w:rsidR="008C4095" w:rsidRPr="00766F1A">
        <w:rPr>
          <w:rFonts w:ascii="Times New Roman" w:hAnsi="Times New Roman" w:cs="Times New Roman"/>
          <w:sz w:val="28"/>
          <w:szCs w:val="28"/>
        </w:rPr>
        <w:t>организации</w:t>
      </w:r>
      <w:r w:rsidR="008C4095">
        <w:rPr>
          <w:rFonts w:ascii="Times New Roman" w:hAnsi="Times New Roman" w:cs="Times New Roman"/>
          <w:sz w:val="28"/>
          <w:szCs w:val="28"/>
        </w:rPr>
        <w:t xml:space="preserve">, </w:t>
      </w:r>
      <w:r w:rsidR="008C4095" w:rsidRPr="008C4095">
        <w:rPr>
          <w:rFonts w:ascii="Times New Roman" w:hAnsi="Times New Roman" w:cs="Times New Roman"/>
          <w:sz w:val="28"/>
          <w:szCs w:val="28"/>
        </w:rPr>
        <w:t>осуществляющие реконструкцию или капитальный ремонт инженерного сооружения, являющегося линейным объектом, реконструкцию, капитальный ремонт</w:t>
      </w:r>
      <w:proofErr w:type="gramEnd"/>
      <w:r w:rsidR="008C4095" w:rsidRPr="008C40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095" w:rsidRPr="008C4095">
        <w:rPr>
          <w:rFonts w:ascii="Times New Roman" w:hAnsi="Times New Roman" w:cs="Times New Roman"/>
          <w:sz w:val="28"/>
          <w:szCs w:val="28"/>
        </w:rPr>
        <w:t>его участков (частей) в связи с планируемыми строительством, реконструкцией или капитальным ремонтом объе</w:t>
      </w:r>
      <w:r w:rsidR="008C4095">
        <w:rPr>
          <w:rFonts w:ascii="Times New Roman" w:hAnsi="Times New Roman" w:cs="Times New Roman"/>
          <w:sz w:val="28"/>
          <w:szCs w:val="28"/>
        </w:rPr>
        <w:t xml:space="preserve">ктов капитального строительства, 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ин</w:t>
      </w:r>
      <w:r w:rsidR="008C4095">
        <w:rPr>
          <w:rFonts w:ascii="Times New Roman" w:hAnsi="Times New Roman" w:cs="Times New Roman"/>
          <w:sz w:val="28"/>
          <w:szCs w:val="28"/>
        </w:rPr>
        <w:t>ые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лиц</w:t>
      </w:r>
      <w:r w:rsidR="008C4095">
        <w:rPr>
          <w:rFonts w:ascii="Times New Roman" w:hAnsi="Times New Roman" w:cs="Times New Roman"/>
          <w:sz w:val="28"/>
          <w:szCs w:val="28"/>
        </w:rPr>
        <w:t>а</w:t>
      </w:r>
      <w:r w:rsidR="008C4095" w:rsidRPr="008C4095">
        <w:rPr>
          <w:rFonts w:ascii="Times New Roman" w:hAnsi="Times New Roman" w:cs="Times New Roman"/>
          <w:sz w:val="28"/>
          <w:szCs w:val="28"/>
        </w:rPr>
        <w:t>, уполномоченн</w:t>
      </w:r>
      <w:r w:rsidR="008C4095">
        <w:rPr>
          <w:rFonts w:ascii="Times New Roman" w:hAnsi="Times New Roman" w:cs="Times New Roman"/>
          <w:sz w:val="28"/>
          <w:szCs w:val="28"/>
        </w:rPr>
        <w:t>ые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</w:t>
      </w:r>
      <w:r w:rsidR="008C4095">
        <w:rPr>
          <w:rFonts w:ascii="Times New Roman" w:hAnsi="Times New Roman" w:cs="Times New Roman"/>
          <w:sz w:val="28"/>
          <w:szCs w:val="28"/>
        </w:rPr>
        <w:t>ие публичного сервитута;</w:t>
      </w:r>
      <w:r w:rsidR="008C4095" w:rsidRPr="008C40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77E9" w:rsidRPr="00D30197" w:rsidRDefault="00890A5A" w:rsidP="008C40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ФНС -</w:t>
      </w:r>
      <w:r w:rsidRPr="00890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890A5A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Российской Федерации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E77E9" w:rsidRPr="00D30197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81313"/>
    <w:rsid w:val="002A7D4E"/>
    <w:rsid w:val="002E7302"/>
    <w:rsid w:val="0037518C"/>
    <w:rsid w:val="003A74E0"/>
    <w:rsid w:val="003E7CAD"/>
    <w:rsid w:val="004602B3"/>
    <w:rsid w:val="004768F2"/>
    <w:rsid w:val="004D5208"/>
    <w:rsid w:val="004E6156"/>
    <w:rsid w:val="005352F3"/>
    <w:rsid w:val="005A7B76"/>
    <w:rsid w:val="005B09A3"/>
    <w:rsid w:val="00701796"/>
    <w:rsid w:val="00752678"/>
    <w:rsid w:val="00766F1A"/>
    <w:rsid w:val="00826F7E"/>
    <w:rsid w:val="00831869"/>
    <w:rsid w:val="00867554"/>
    <w:rsid w:val="00890A5A"/>
    <w:rsid w:val="008C4095"/>
    <w:rsid w:val="0094493A"/>
    <w:rsid w:val="00956DF6"/>
    <w:rsid w:val="00A61892"/>
    <w:rsid w:val="00AA5B08"/>
    <w:rsid w:val="00AF1AAC"/>
    <w:rsid w:val="00D2120E"/>
    <w:rsid w:val="00D30197"/>
    <w:rsid w:val="00DE1B22"/>
    <w:rsid w:val="00DE77E9"/>
    <w:rsid w:val="00F4213D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Bajutova</cp:lastModifiedBy>
  <cp:revision>2</cp:revision>
  <dcterms:created xsi:type="dcterms:W3CDTF">2025-12-09T08:24:00Z</dcterms:created>
  <dcterms:modified xsi:type="dcterms:W3CDTF">2025-12-09T08:24:00Z</dcterms:modified>
</cp:coreProperties>
</file>